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7BA" w:rsidRPr="002567BA" w:rsidRDefault="002567BA" w:rsidP="002567BA">
      <w:pPr>
        <w:tabs>
          <w:tab w:val="left" w:pos="1225"/>
        </w:tabs>
        <w:ind w:left="-1276"/>
        <w:jc w:val="center"/>
        <w:outlineLvl w:val="0"/>
        <w:rPr>
          <w:rFonts w:asciiTheme="majorHAnsi" w:hAnsiTheme="majorHAnsi"/>
          <w:b/>
          <w:bCs/>
        </w:rPr>
      </w:pPr>
      <w:r w:rsidRPr="002567BA">
        <w:rPr>
          <w:rFonts w:asciiTheme="majorHAnsi" w:hAnsiTheme="majorHAnsi"/>
          <w:b/>
          <w:bCs/>
        </w:rPr>
        <w:t>DERECHOS DE AUTOR Y ORIGINALIDAD</w:t>
      </w:r>
    </w:p>
    <w:p w:rsidR="002567BA" w:rsidRPr="002567BA" w:rsidRDefault="002567BA" w:rsidP="002567BA">
      <w:pPr>
        <w:tabs>
          <w:tab w:val="left" w:pos="1225"/>
        </w:tabs>
        <w:ind w:left="-1276"/>
        <w:jc w:val="center"/>
        <w:outlineLvl w:val="0"/>
        <w:rPr>
          <w:rFonts w:asciiTheme="majorHAnsi" w:hAnsiTheme="majorHAnsi"/>
          <w:b/>
        </w:rPr>
      </w:pPr>
    </w:p>
    <w:p w:rsidR="002567BA" w:rsidRPr="002567BA" w:rsidRDefault="002567BA" w:rsidP="002567BA">
      <w:pPr>
        <w:tabs>
          <w:tab w:val="left" w:pos="1225"/>
        </w:tabs>
        <w:ind w:left="-1276"/>
        <w:jc w:val="both"/>
        <w:rPr>
          <w:rFonts w:asciiTheme="majorHAnsi" w:hAnsiTheme="majorHAnsi"/>
        </w:rPr>
      </w:pPr>
      <w:r w:rsidRPr="002567BA">
        <w:rPr>
          <w:rFonts w:asciiTheme="majorHAnsi" w:hAnsiTheme="majorHAnsi"/>
        </w:rPr>
        <w:t>El Director/a declara que:</w:t>
      </w:r>
    </w:p>
    <w:p w:rsidR="002567BA" w:rsidRPr="002567BA" w:rsidRDefault="002567BA" w:rsidP="002567BA">
      <w:pPr>
        <w:numPr>
          <w:ilvl w:val="0"/>
          <w:numId w:val="3"/>
        </w:numPr>
        <w:tabs>
          <w:tab w:val="clear" w:pos="720"/>
          <w:tab w:val="num" w:pos="-851"/>
          <w:tab w:val="left" w:pos="567"/>
        </w:tabs>
        <w:spacing w:after="0"/>
        <w:ind w:left="-1276" w:firstLine="0"/>
        <w:jc w:val="both"/>
        <w:rPr>
          <w:rFonts w:asciiTheme="majorHAnsi" w:hAnsiTheme="majorHAnsi"/>
        </w:rPr>
      </w:pPr>
      <w:r w:rsidRPr="002567BA">
        <w:rPr>
          <w:rFonts w:asciiTheme="majorHAnsi" w:hAnsiTheme="majorHAnsi"/>
        </w:rPr>
        <w:t xml:space="preserve">El proyecto de investigación presentado es original (Si ha sido parcialmente desarrollado marcar las diferencias con el proyecto actual) </w:t>
      </w:r>
    </w:p>
    <w:p w:rsidR="002567BA" w:rsidRPr="002567BA" w:rsidRDefault="002567BA" w:rsidP="002567BA">
      <w:pPr>
        <w:numPr>
          <w:ilvl w:val="0"/>
          <w:numId w:val="3"/>
        </w:numPr>
        <w:tabs>
          <w:tab w:val="clear" w:pos="720"/>
          <w:tab w:val="num" w:pos="-851"/>
          <w:tab w:val="left" w:pos="567"/>
        </w:tabs>
        <w:spacing w:after="0"/>
        <w:ind w:left="-1276" w:firstLine="0"/>
        <w:jc w:val="both"/>
        <w:rPr>
          <w:rFonts w:asciiTheme="majorHAnsi" w:hAnsiTheme="majorHAnsi"/>
        </w:rPr>
      </w:pPr>
      <w:r w:rsidRPr="002567BA">
        <w:rPr>
          <w:rFonts w:asciiTheme="majorHAnsi" w:hAnsiTheme="majorHAnsi"/>
        </w:rPr>
        <w:t>Esta propuesta de investigación no ha sido remitida simultáneamente ni se encuentra actualmente en proceso de evaluación para el otorgamiento de subsidios en otra institución.</w:t>
      </w:r>
    </w:p>
    <w:p w:rsidR="002567BA" w:rsidRPr="002567BA" w:rsidRDefault="002567BA" w:rsidP="002567BA">
      <w:pPr>
        <w:numPr>
          <w:ilvl w:val="0"/>
          <w:numId w:val="3"/>
        </w:numPr>
        <w:tabs>
          <w:tab w:val="clear" w:pos="720"/>
          <w:tab w:val="num" w:pos="-851"/>
          <w:tab w:val="left" w:pos="567"/>
        </w:tabs>
        <w:spacing w:after="0"/>
        <w:ind w:left="-1276" w:firstLine="0"/>
        <w:jc w:val="both"/>
        <w:rPr>
          <w:rFonts w:asciiTheme="majorHAnsi" w:hAnsiTheme="majorHAnsi"/>
        </w:rPr>
      </w:pPr>
      <w:r w:rsidRPr="002567BA">
        <w:rPr>
          <w:rFonts w:asciiTheme="majorHAnsi" w:hAnsiTheme="majorHAnsi"/>
        </w:rPr>
        <w:t xml:space="preserve">Acuerda otorgar a la Universidad Nacional de Avellaneda derechos de publicación de informes y resultados. El equipo de investigación conserva los derechos de autoría sobre la investigación realizada. </w:t>
      </w:r>
    </w:p>
    <w:p w:rsidR="002567BA" w:rsidRPr="002567BA" w:rsidRDefault="002567BA" w:rsidP="002567BA">
      <w:pPr>
        <w:numPr>
          <w:ilvl w:val="0"/>
          <w:numId w:val="3"/>
        </w:numPr>
        <w:tabs>
          <w:tab w:val="clear" w:pos="720"/>
          <w:tab w:val="num" w:pos="-851"/>
          <w:tab w:val="left" w:pos="567"/>
        </w:tabs>
        <w:spacing w:after="0"/>
        <w:ind w:left="-1276" w:firstLine="0"/>
        <w:jc w:val="both"/>
        <w:rPr>
          <w:rFonts w:asciiTheme="majorHAnsi" w:hAnsiTheme="majorHAnsi"/>
        </w:rPr>
      </w:pPr>
      <w:r w:rsidRPr="002567BA">
        <w:rPr>
          <w:rFonts w:asciiTheme="majorHAnsi" w:hAnsiTheme="majorHAnsi"/>
        </w:rPr>
        <w:t>Garantiza que el uso o suministro de los productos o servicios objeto del presente proyecto no infringe ningún derecho de autor, patente, diseño, nombre comercial o marca registrada.</w:t>
      </w:r>
    </w:p>
    <w:p w:rsidR="002567BA" w:rsidRPr="002567BA" w:rsidRDefault="002567BA" w:rsidP="002567BA">
      <w:pPr>
        <w:numPr>
          <w:ilvl w:val="0"/>
          <w:numId w:val="3"/>
        </w:numPr>
        <w:tabs>
          <w:tab w:val="clear" w:pos="720"/>
          <w:tab w:val="num" w:pos="-851"/>
          <w:tab w:val="left" w:pos="567"/>
        </w:tabs>
        <w:spacing w:after="0"/>
        <w:ind w:left="-1276" w:firstLine="0"/>
        <w:jc w:val="both"/>
        <w:rPr>
          <w:rFonts w:asciiTheme="majorHAnsi" w:hAnsiTheme="majorHAnsi"/>
        </w:rPr>
      </w:pPr>
      <w:r w:rsidRPr="002567BA">
        <w:rPr>
          <w:rFonts w:asciiTheme="majorHAnsi" w:hAnsiTheme="majorHAnsi"/>
        </w:rPr>
        <w:t>Se compromete a que La Universidad Nacional de Avellaneda figure siempre en las publicaciones y presentaciones realizadas en el marco de las actividades del proyecto de la siguiente forma: “Universidad Nacional de Avellaneda” (sin abreviatura UNDAV), pudiendo incorporar información de la Unidad Académica o su sigla.</w:t>
      </w:r>
    </w:p>
    <w:p w:rsidR="002567BA" w:rsidRPr="002567BA" w:rsidRDefault="002567BA" w:rsidP="002567BA">
      <w:pPr>
        <w:tabs>
          <w:tab w:val="num" w:pos="-851"/>
          <w:tab w:val="left" w:pos="567"/>
        </w:tabs>
        <w:ind w:left="-1276"/>
        <w:jc w:val="both"/>
        <w:rPr>
          <w:rFonts w:asciiTheme="majorHAnsi" w:hAnsiTheme="majorHAnsi"/>
        </w:rPr>
      </w:pPr>
      <w:r w:rsidRPr="002567BA">
        <w:rPr>
          <w:rFonts w:asciiTheme="majorHAnsi" w:hAnsiTheme="majorHAnsi"/>
        </w:rPr>
        <w:t>Asimismo, esta obligación de mencionar a la Universidad Nacional de Avellaneda, debe respetarse en los casos en que se comparta el financiamiento con otras instituciones y también en los casos de proyectos subsidiados sólo por otras entidades pero con sede en la Universidad Nacional de Avellaneda, y en los que conste la participación de su personal y la utilización de sus servicios e infraestructura para el desarrollo de los trabajos.</w:t>
      </w:r>
    </w:p>
    <w:p w:rsidR="002567BA" w:rsidRPr="002567BA" w:rsidRDefault="002567BA" w:rsidP="002567BA">
      <w:pPr>
        <w:numPr>
          <w:ilvl w:val="0"/>
          <w:numId w:val="3"/>
        </w:numPr>
        <w:tabs>
          <w:tab w:val="clear" w:pos="720"/>
          <w:tab w:val="num" w:pos="-851"/>
          <w:tab w:val="left" w:pos="567"/>
        </w:tabs>
        <w:spacing w:after="0"/>
        <w:ind w:left="-1276" w:firstLine="0"/>
        <w:jc w:val="both"/>
        <w:rPr>
          <w:rFonts w:asciiTheme="majorHAnsi" w:hAnsiTheme="majorHAnsi"/>
        </w:rPr>
      </w:pPr>
      <w:r w:rsidRPr="002567BA">
        <w:rPr>
          <w:rFonts w:asciiTheme="majorHAnsi" w:hAnsiTheme="majorHAnsi"/>
        </w:rPr>
        <w:t>De acuerdo a lo establecido por la Ley Nacional Nro. 26.899 – Dic. 2013 Repositorios Institucionales Digitales de Acceso Abierto, se compromete a ceder a la Universidad Nacional de Avellaneda, de forma gratuita y no exclusiva, con carácter irrevocable e ilimitado en el tiempo y con ámbito mundial, los derechos de reproducción, de distribución, de comunicación pública, incluido el derecho de puesta a disposición electrónica, de los documentos y publicaciones producto de la investigación, así como los datos primarios en los que se basa, para que pueda ser utilizada de forma libre y gratuita por todos los que lo deseen, a través del Repositorio Documental y de Datos de la UNDAV (Res. CS N° 132/2013 Creación del Repositorio de la UNDAV y Res. CS N°320/2015 de Políticas del Repositorio).</w:t>
      </w:r>
    </w:p>
    <w:p w:rsidR="002567BA" w:rsidRPr="002567BA" w:rsidRDefault="002567BA" w:rsidP="002567BA">
      <w:pPr>
        <w:tabs>
          <w:tab w:val="left" w:pos="1225"/>
        </w:tabs>
        <w:ind w:left="-1276"/>
        <w:jc w:val="both"/>
        <w:outlineLvl w:val="0"/>
        <w:rPr>
          <w:rFonts w:asciiTheme="majorHAnsi" w:hAnsiTheme="majorHAnsi"/>
        </w:rPr>
      </w:pPr>
    </w:p>
    <w:p w:rsidR="002567BA" w:rsidRPr="002567BA" w:rsidRDefault="002567BA" w:rsidP="002567BA">
      <w:pPr>
        <w:tabs>
          <w:tab w:val="left" w:pos="1225"/>
        </w:tabs>
        <w:ind w:left="-1276"/>
        <w:jc w:val="both"/>
        <w:outlineLvl w:val="0"/>
        <w:rPr>
          <w:rFonts w:asciiTheme="majorHAnsi" w:hAnsiTheme="majorHAnsi"/>
        </w:rPr>
      </w:pPr>
    </w:p>
    <w:p w:rsidR="00450EF4" w:rsidRPr="002567BA" w:rsidRDefault="002567BA" w:rsidP="002567BA">
      <w:pPr>
        <w:tabs>
          <w:tab w:val="left" w:pos="1225"/>
        </w:tabs>
        <w:ind w:left="-1276"/>
        <w:jc w:val="center"/>
        <w:outlineLvl w:val="0"/>
        <w:rPr>
          <w:rFonts w:asciiTheme="majorHAnsi" w:hAnsiTheme="majorHAnsi"/>
        </w:rPr>
      </w:pPr>
      <w:r w:rsidRPr="002567BA">
        <w:rPr>
          <w:rFonts w:asciiTheme="majorHAnsi" w:hAnsiTheme="majorHAnsi"/>
        </w:rPr>
        <w:t>(Fecha y Lugar)                              (Firma y aclaración del Director/a del Proyecto)</w:t>
      </w:r>
    </w:p>
    <w:sectPr w:rsidR="00450EF4" w:rsidRPr="002567BA" w:rsidSect="002567BA">
      <w:headerReference w:type="default" r:id="rId8"/>
      <w:footerReference w:type="default" r:id="rId9"/>
      <w:pgSz w:w="11907" w:h="16839" w:code="9"/>
      <w:pgMar w:top="2977" w:right="1276" w:bottom="2552" w:left="2410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F2C" w:rsidRDefault="00B73F2C" w:rsidP="00DF7330">
      <w:pPr>
        <w:spacing w:after="0" w:line="240" w:lineRule="auto"/>
      </w:pPr>
      <w:r>
        <w:separator/>
      </w:r>
    </w:p>
  </w:endnote>
  <w:endnote w:type="continuationSeparator" w:id="0">
    <w:p w:rsidR="00B73F2C" w:rsidRDefault="00B73F2C" w:rsidP="00DF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F2C" w:rsidRDefault="00801631">
    <w:pPr>
      <w:pStyle w:val="Piedepgina"/>
    </w:pPr>
    <w:r w:rsidRPr="00801631"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-65.7pt;margin-top:-8.5pt;width:359.25pt;height:30.7pt;z-index:251656704;mso-width-relative:margin;mso-height-relative:margin" filled="f" stroked="f">
          <v:textbox style="mso-next-textbox:#_x0000_s1031">
            <w:txbxContent>
              <w:p w:rsidR="00B73F2C" w:rsidRPr="001475DC" w:rsidRDefault="00B73F2C" w:rsidP="003E1EB3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España 350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 - (</w:t>
                </w:r>
                <w:r w:rsidRPr="00A87B31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B1870BWH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) Avellaneda, Provincia de Buenos Aires, República Argentina</w:t>
                </w:r>
              </w:p>
              <w:p w:rsidR="00B73F2C" w:rsidRPr="007433FC" w:rsidRDefault="00B73F2C" w:rsidP="003E1EB3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Tel.: (54 11) 42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29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-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2400</w:t>
                </w:r>
              </w:p>
              <w:p w:rsidR="00B73F2C" w:rsidRPr="003E1EB3" w:rsidRDefault="00B73F2C" w:rsidP="003E1EB3">
                <w:pPr>
                  <w:rPr>
                    <w:szCs w:val="15"/>
                  </w:rPr>
                </w:pPr>
              </w:p>
            </w:txbxContent>
          </v:textbox>
        </v:shape>
      </w:pict>
    </w:r>
    <w:r w:rsidR="00B73F2C">
      <w:rPr>
        <w:noProof/>
        <w:lang w:eastAsia="es-A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4285615</wp:posOffset>
          </wp:positionH>
          <wp:positionV relativeFrom="paragraph">
            <wp:posOffset>-8890</wp:posOffset>
          </wp:positionV>
          <wp:extent cx="791845" cy="173355"/>
          <wp:effectExtent l="19050" t="0" r="8255" b="0"/>
          <wp:wrapNone/>
          <wp:docPr id="12" name="1 Imagen" descr="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we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73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pict>
        <v:rect id="_x0000_s1033" style="position:absolute;margin-left:-65.15pt;margin-top:-6.4pt;width:1.4pt;height:17.85pt;z-index:251657728;mso-position-horizontal-relative:text;mso-position-vertical-relative:text" fillcolor="#c6c7c8" stroked="f"/>
      </w:pict>
    </w:r>
  </w:p>
  <w:p w:rsidR="00B73F2C" w:rsidRDefault="00B73F2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F2C" w:rsidRDefault="00B73F2C" w:rsidP="00DF7330">
      <w:pPr>
        <w:spacing w:after="0" w:line="240" w:lineRule="auto"/>
      </w:pPr>
      <w:r>
        <w:separator/>
      </w:r>
    </w:p>
  </w:footnote>
  <w:footnote w:type="continuationSeparator" w:id="0">
    <w:p w:rsidR="00B73F2C" w:rsidRDefault="00B73F2C" w:rsidP="00DF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F2C" w:rsidRPr="006F56BF" w:rsidRDefault="00801631" w:rsidP="00350624">
    <w:pPr>
      <w:pStyle w:val="Encabezado"/>
      <w:ind w:left="-1332"/>
    </w:pPr>
    <w:r w:rsidRPr="00801631">
      <w:rPr>
        <w:rFonts w:ascii="Times New Roman" w:hAnsi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left:0;text-align:left;margin-left:200.35pt;margin-top:45.15pt;width:205.5pt;height:18.9pt;z-index:251660800;mso-width-relative:margin;mso-height-relative:margin" filled="f" stroked="f">
          <v:textbox style="mso-next-textbox:#_x0000_s1040">
            <w:txbxContent>
              <w:p w:rsidR="00B73F2C" w:rsidRPr="002A08DA" w:rsidRDefault="00B73F2C" w:rsidP="002A08DA">
                <w:pPr>
                  <w:spacing w:after="0" w:line="240" w:lineRule="auto"/>
                  <w:jc w:val="right"/>
                  <w:rPr>
                    <w:rFonts w:ascii="Arial" w:hAnsi="Arial" w:cs="Arial"/>
                    <w:b/>
                    <w:bCs/>
                    <w:i/>
                    <w:color w:val="A6A6A6"/>
                    <w:sz w:val="15"/>
                    <w:szCs w:val="15"/>
                    <w:shd w:val="clear" w:color="auto" w:fill="FFFFFF"/>
                  </w:rPr>
                </w:pPr>
                <w:r w:rsidRPr="002A08DA">
                  <w:rPr>
                    <w:rStyle w:val="Textoennegrita"/>
                    <w:rFonts w:ascii="Arial" w:hAnsi="Arial" w:cs="Arial"/>
                    <w:b w:val="0"/>
                    <w:i/>
                    <w:color w:val="A6A6A6"/>
                    <w:sz w:val="15"/>
                    <w:szCs w:val="15"/>
                    <w:shd w:val="clear" w:color="auto" w:fill="FFFFFF"/>
                  </w:rPr>
                  <w:t>2018  “</w:t>
                </w:r>
                <w:r w:rsidRPr="002A08DA">
                  <w:rPr>
                    <w:rStyle w:val="Textoennegrita"/>
                    <w:rFonts w:ascii="Arial" w:hAnsi="Arial" w:cs="Arial"/>
                    <w:b w:val="0"/>
                    <w:i/>
                    <w:color w:val="A6A6A6"/>
                    <w:sz w:val="15"/>
                    <w:szCs w:val="15"/>
                  </w:rPr>
                  <w:t>Año del Centenario de la Reforma Universitaria"</w:t>
                </w:r>
              </w:p>
              <w:p w:rsidR="00B73F2C" w:rsidRPr="0095688F" w:rsidRDefault="00B73F2C" w:rsidP="0095688F">
                <w:pPr>
                  <w:rPr>
                    <w:rFonts w:eastAsia="Times New Roman"/>
                    <w:szCs w:val="14"/>
                  </w:rPr>
                </w:pPr>
              </w:p>
            </w:txbxContent>
          </v:textbox>
        </v:shape>
      </w:pict>
    </w:r>
    <w:r w:rsidRPr="00801631">
      <w:rPr>
        <w:noProof/>
        <w:lang w:val="es-ES"/>
      </w:rPr>
      <w:pict>
        <v:shape id="_x0000_s1026" type="#_x0000_t202" style="position:absolute;left:0;text-align:left;margin-left:.2pt;margin-top:34.5pt;width:229.35pt;height:25.2pt;z-index:251654656;mso-height-percent:200;mso-height-percent:200;mso-width-relative:margin;mso-height-relative:margin" filled="f" stroked="f">
          <v:textbox style="mso-next-textbox:#_x0000_s1026;mso-fit-shape-to-text:t">
            <w:txbxContent>
              <w:p w:rsidR="00B73F2C" w:rsidRPr="00DA3739" w:rsidRDefault="00B73F2C" w:rsidP="00DA3739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</w:p>
            </w:txbxContent>
          </v:textbox>
        </v:shape>
      </w:pict>
    </w:r>
    <w:r w:rsidR="00B73F2C">
      <w:rPr>
        <w:noProof/>
        <w:lang w:eastAsia="es-A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-829310</wp:posOffset>
          </wp:positionH>
          <wp:positionV relativeFrom="paragraph">
            <wp:posOffset>0</wp:posOffset>
          </wp:positionV>
          <wp:extent cx="645160" cy="792480"/>
          <wp:effectExtent l="19050" t="0" r="2540" b="0"/>
          <wp:wrapNone/>
          <wp:docPr id="13" name="2 Imagen" descr="logound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unda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06AE"/>
    <w:multiLevelType w:val="hybridMultilevel"/>
    <w:tmpl w:val="044A0760"/>
    <w:lvl w:ilvl="0" w:tplc="87CACE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EF2827"/>
    <w:multiLevelType w:val="hybridMultilevel"/>
    <w:tmpl w:val="4022DB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AC3454A"/>
    <w:multiLevelType w:val="hybridMultilevel"/>
    <w:tmpl w:val="600C1386"/>
    <w:lvl w:ilvl="0" w:tplc="6EB20A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enu v:ext="edit" fillcolor="#00b050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A75F0"/>
    <w:rsid w:val="00000AA6"/>
    <w:rsid w:val="000034A5"/>
    <w:rsid w:val="00050085"/>
    <w:rsid w:val="000C3998"/>
    <w:rsid w:val="001C0F10"/>
    <w:rsid w:val="001C648A"/>
    <w:rsid w:val="001E5720"/>
    <w:rsid w:val="00201AE2"/>
    <w:rsid w:val="002567BA"/>
    <w:rsid w:val="002A08DA"/>
    <w:rsid w:val="002A781C"/>
    <w:rsid w:val="00350624"/>
    <w:rsid w:val="00353659"/>
    <w:rsid w:val="00374D82"/>
    <w:rsid w:val="003C75BE"/>
    <w:rsid w:val="003E1EB3"/>
    <w:rsid w:val="00400E6F"/>
    <w:rsid w:val="0040135F"/>
    <w:rsid w:val="004221C4"/>
    <w:rsid w:val="00437692"/>
    <w:rsid w:val="00450EF4"/>
    <w:rsid w:val="00462A65"/>
    <w:rsid w:val="00541910"/>
    <w:rsid w:val="00565E4B"/>
    <w:rsid w:val="005717AF"/>
    <w:rsid w:val="00592976"/>
    <w:rsid w:val="005A1910"/>
    <w:rsid w:val="005C06B8"/>
    <w:rsid w:val="005F3CC2"/>
    <w:rsid w:val="006403B3"/>
    <w:rsid w:val="006A5406"/>
    <w:rsid w:val="006E25B1"/>
    <w:rsid w:val="006F56BF"/>
    <w:rsid w:val="00717D03"/>
    <w:rsid w:val="00724925"/>
    <w:rsid w:val="007359C9"/>
    <w:rsid w:val="007433FC"/>
    <w:rsid w:val="007F0C8D"/>
    <w:rsid w:val="00801631"/>
    <w:rsid w:val="0081371C"/>
    <w:rsid w:val="008515E1"/>
    <w:rsid w:val="008A0E4A"/>
    <w:rsid w:val="008B288A"/>
    <w:rsid w:val="008C1942"/>
    <w:rsid w:val="008F5570"/>
    <w:rsid w:val="0095688F"/>
    <w:rsid w:val="00980DEB"/>
    <w:rsid w:val="00994643"/>
    <w:rsid w:val="009D3A45"/>
    <w:rsid w:val="009D3FD3"/>
    <w:rsid w:val="00A276F1"/>
    <w:rsid w:val="00A66690"/>
    <w:rsid w:val="00AB5145"/>
    <w:rsid w:val="00B15248"/>
    <w:rsid w:val="00B2390F"/>
    <w:rsid w:val="00B70341"/>
    <w:rsid w:val="00B73F2C"/>
    <w:rsid w:val="00B95CDE"/>
    <w:rsid w:val="00BB6247"/>
    <w:rsid w:val="00C4030E"/>
    <w:rsid w:val="00C83A8E"/>
    <w:rsid w:val="00C85D45"/>
    <w:rsid w:val="00CA75F0"/>
    <w:rsid w:val="00D23972"/>
    <w:rsid w:val="00D71057"/>
    <w:rsid w:val="00D71F11"/>
    <w:rsid w:val="00DA3739"/>
    <w:rsid w:val="00DD2AC7"/>
    <w:rsid w:val="00DE6367"/>
    <w:rsid w:val="00DF7330"/>
    <w:rsid w:val="00E412C8"/>
    <w:rsid w:val="00E545BE"/>
    <w:rsid w:val="00E70A50"/>
    <w:rsid w:val="00E836DC"/>
    <w:rsid w:val="00EA1F07"/>
    <w:rsid w:val="00EC61ED"/>
    <w:rsid w:val="00EF31B1"/>
    <w:rsid w:val="00F50323"/>
    <w:rsid w:val="00F6209D"/>
    <w:rsid w:val="00FA301E"/>
    <w:rsid w:val="00FF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50" strokecolor="none"/>
    </o:shapedefaults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F2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next w:val="Normal"/>
    <w:link w:val="Ttulo1Car"/>
    <w:uiPriority w:val="9"/>
    <w:unhideWhenUsed/>
    <w:qFormat/>
    <w:rsid w:val="00B73F2C"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3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/>
    <w:unhideWhenUsed/>
    <w:rsid w:val="00DF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0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uiPriority w:val="22"/>
    <w:qFormat/>
    <w:rsid w:val="00EC61ED"/>
    <w:rPr>
      <w:b/>
      <w:bCs/>
    </w:rPr>
  </w:style>
  <w:style w:type="table" w:styleId="Tablaconcuadrcula">
    <w:name w:val="Table Grid"/>
    <w:basedOn w:val="Tablanormal"/>
    <w:uiPriority w:val="59"/>
    <w:rsid w:val="00735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B73F2C"/>
    <w:rPr>
      <w:rFonts w:ascii="Arial" w:eastAsia="Arial" w:hAnsi="Arial" w:cs="Arial"/>
      <w:b/>
      <w:color w:val="000000"/>
      <w:sz w:val="23"/>
      <w:szCs w:val="22"/>
    </w:rPr>
  </w:style>
  <w:style w:type="paragraph" w:styleId="Prrafodelista">
    <w:name w:val="List Paragraph"/>
    <w:basedOn w:val="Normal"/>
    <w:uiPriority w:val="99"/>
    <w:qFormat/>
    <w:rsid w:val="00B73F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73F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84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9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776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307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2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4575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798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772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722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1355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1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95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4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9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248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211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6613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3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625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908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0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vestigacion01\siisp%20central\TRAMITES%20ADMINISTRATIVOS\PLANTILLA%20SIISP%202018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5D138-359B-41EC-B38E-F8C9289C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SIISP 2018.dotx</Template>
  <TotalTime>6</TotalTime>
  <Pages>1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Julieta</cp:lastModifiedBy>
  <cp:revision>2</cp:revision>
  <cp:lastPrinted>2011-04-08T18:14:00Z</cp:lastPrinted>
  <dcterms:created xsi:type="dcterms:W3CDTF">2018-04-24T19:39:00Z</dcterms:created>
  <dcterms:modified xsi:type="dcterms:W3CDTF">2018-04-24T19:39:00Z</dcterms:modified>
</cp:coreProperties>
</file>